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44" w:rsidRPr="002D4786" w:rsidRDefault="00E8426F" w:rsidP="00EF7FE7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>:</w:t>
      </w:r>
      <w:r w:rsidR="00CC2944" w:rsidRPr="00CC2944">
        <w:t xml:space="preserve"> </w:t>
      </w:r>
      <w:r w:rsidR="002D4786" w:rsidRPr="002D4786">
        <w:rPr>
          <w:b w:val="0"/>
        </w:rPr>
        <w:t xml:space="preserve">To provide stores with the capability to change lights, hang banners and perform minor clean up. </w:t>
      </w:r>
    </w:p>
    <w:p w:rsidR="00E8426F" w:rsidRPr="00CC2944" w:rsidRDefault="00E8426F" w:rsidP="00CC2944">
      <w:pPr>
        <w:pStyle w:val="Heading1"/>
        <w:numPr>
          <w:ilvl w:val="0"/>
          <w:numId w:val="0"/>
        </w:numPr>
        <w:rPr>
          <w:b w:val="0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C2944">
        <w:rPr>
          <w:rFonts w:ascii="Times New Roman" w:hAnsi="Times New Roman"/>
          <w:b/>
        </w:rPr>
        <w:t xml:space="preserve"> </w:t>
      </w:r>
      <w:r w:rsidR="00CC2944" w:rsidRPr="00CC2944">
        <w:rPr>
          <w:rFonts w:ascii="Times New Roman" w:hAnsi="Times New Roman"/>
        </w:rPr>
        <w:t>3930</w:t>
      </w:r>
      <w:r w:rsidR="00C21335">
        <w:rPr>
          <w:rFonts w:ascii="Times New Roman" w:hAnsi="Times New Roman"/>
          <w:b/>
        </w:rPr>
        <w:t xml:space="preserve">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2D4786" w:rsidRPr="002D4786" w:rsidRDefault="002D4786" w:rsidP="002D478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54 inches long, 32 inches wide, 78 inches high. Dimensional sizes, such as length, width, and height may vary no more than 3 inches in any direction.</w:t>
      </w:r>
    </w:p>
    <w:p w:rsidR="00CC2944" w:rsidRPr="00BB2F4E" w:rsidRDefault="00CC2944" w:rsidP="00CC2944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Minimum working height of 25 feet.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Minimum lift capacity of 350 pounds.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Non-marking solid tires.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Self-propelled.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 xml:space="preserve">Auxiliary platform controls. </w:t>
      </w:r>
    </w:p>
    <w:p w:rsidR="002D4786" w:rsidRPr="003D1496" w:rsidRDefault="003D1496" w:rsidP="002D478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Maintenance free batteries</w:t>
      </w:r>
      <w:r w:rsidR="000736CB" w:rsidRPr="003D1496">
        <w:rPr>
          <w:rFonts w:ascii="Times New Roman" w:hAnsi="Times New Roman"/>
        </w:rPr>
        <w:t>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Motion alarm.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Beacon light.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Automotive Horn.</w:t>
      </w:r>
    </w:p>
    <w:p w:rsidR="002D4786" w:rsidRPr="002D4786" w:rsidRDefault="002D4786" w:rsidP="002D4786">
      <w:pPr>
        <w:numPr>
          <w:ilvl w:val="2"/>
          <w:numId w:val="1"/>
        </w:numPr>
        <w:rPr>
          <w:rFonts w:ascii="Times New Roman" w:hAnsi="Times New Roman"/>
        </w:rPr>
      </w:pPr>
      <w:r w:rsidRPr="002D4786">
        <w:rPr>
          <w:rFonts w:ascii="Times New Roman" w:hAnsi="Times New Roman"/>
        </w:rPr>
        <w:t>Safety harness.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E1788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AF5E54">
        <w:rPr>
          <w:rFonts w:ascii="Times New Roman" w:hAnsi="Times New Roman"/>
        </w:rPr>
        <w:t xml:space="preserve">Underwriters Laboratory (UL) listed or </w:t>
      </w:r>
      <w:r w:rsidR="002A7E50" w:rsidRPr="00AF5E54">
        <w:rPr>
          <w:rFonts w:ascii="Times New Roman" w:hAnsi="Times New Roman"/>
        </w:rPr>
        <w:t xml:space="preserve">approved </w:t>
      </w:r>
      <w:r w:rsidRPr="00AF5E54">
        <w:rPr>
          <w:rFonts w:ascii="Times New Roman" w:hAnsi="Times New Roman"/>
        </w:rPr>
        <w:t>equivalent.</w:t>
      </w:r>
      <w:r w:rsidR="000C62E2" w:rsidRPr="00AF5E54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AF5E54">
        <w:rPr>
          <w:rFonts w:ascii="Times New Roman" w:hAnsi="Times New Roman"/>
          <w:bCs/>
          <w:lang w:val="en"/>
        </w:rPr>
        <w:t>Conformité Européene</w:t>
      </w:r>
      <w:r w:rsidRPr="00AF5E54">
        <w:rPr>
          <w:rFonts w:ascii="Times New Roman" w:hAnsi="Times New Roman"/>
        </w:rPr>
        <w:t xml:space="preserve"> </w:t>
      </w:r>
      <w:r w:rsidR="000C62E2" w:rsidRPr="00AF5E54">
        <w:rPr>
          <w:rFonts w:ascii="Times New Roman" w:hAnsi="Times New Roman"/>
        </w:rPr>
        <w:t>(</w:t>
      </w:r>
      <w:r w:rsidRPr="00AF5E54">
        <w:rPr>
          <w:rFonts w:ascii="Times New Roman" w:hAnsi="Times New Roman"/>
        </w:rPr>
        <w:t>CE</w:t>
      </w:r>
      <w:r w:rsidR="000C62E2" w:rsidRPr="00AF5E54">
        <w:rPr>
          <w:rFonts w:ascii="Times New Roman" w:hAnsi="Times New Roman"/>
        </w:rPr>
        <w:t>)</w:t>
      </w:r>
      <w:r w:rsidRPr="00AF5E54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4C15F3" w:rsidRPr="00AF5E54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AF5E54">
        <w:rPr>
          <w:rFonts w:ascii="Times New Roman" w:hAnsi="Times New Roman"/>
        </w:rPr>
        <w:t xml:space="preserve">parts, </w:t>
      </w:r>
      <w:r w:rsidRPr="00AF5E54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</w:t>
      </w:r>
      <w:r w:rsidR="00D17121" w:rsidRPr="00AF5E54">
        <w:rPr>
          <w:rFonts w:ascii="Times New Roman" w:hAnsi="Times New Roman"/>
          <w:b/>
        </w:rPr>
        <w:t>:</w:t>
      </w:r>
      <w:r w:rsidR="00AF5E54" w:rsidRPr="00AF5E54">
        <w:rPr>
          <w:rFonts w:ascii="Times New Roman" w:hAnsi="Times New Roman"/>
        </w:rPr>
        <w:t xml:space="preserve">  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AF5E54">
        <w:rPr>
          <w:b w:val="0"/>
        </w:rPr>
        <w:t>N / A</w:t>
      </w:r>
    </w:p>
    <w:p w:rsidR="002D4786" w:rsidRPr="002D4786" w:rsidRDefault="002D4786" w:rsidP="002D4786"/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lastRenderedPageBreak/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AF5E54">
        <w:rPr>
          <w:b w:val="0"/>
        </w:rPr>
        <w:t>120</w:t>
      </w:r>
      <w:r w:rsidR="0054149D" w:rsidRPr="00F642F1">
        <w:rPr>
          <w:b w:val="0"/>
        </w:rPr>
        <w:t xml:space="preserve"> volts, 60 Hertz, </w:t>
      </w:r>
      <w:r w:rsidR="00AF5E54">
        <w:rPr>
          <w:b w:val="0"/>
        </w:rPr>
        <w:t>1</w:t>
      </w:r>
      <w:r w:rsidR="00307979">
        <w:rPr>
          <w:b w:val="0"/>
        </w:rPr>
        <w:t xml:space="preserve"> </w:t>
      </w:r>
      <w:r w:rsidR="00307979" w:rsidRPr="00AF5E54">
        <w:rPr>
          <w:b w:val="0"/>
        </w:rPr>
        <w:t>phase</w:t>
      </w:r>
      <w:r w:rsidR="0054149D" w:rsidRPr="00AF5E54">
        <w:rPr>
          <w:b w:val="0"/>
        </w:rPr>
        <w:t>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AF5E54">
        <w:rPr>
          <w:b w:val="0"/>
        </w:rPr>
        <w:t>110 volt</w:t>
      </w:r>
      <w:r w:rsidRPr="00F642F1">
        <w:rPr>
          <w:b w:val="0"/>
        </w:rPr>
        <w:t xml:space="preserve">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9262CF" w:rsidRPr="00AF5E54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AF5E54">
        <w:rPr>
          <w:b w:val="0"/>
        </w:rPr>
        <w:t xml:space="preserve">Minimum </w:t>
      </w:r>
      <w:proofErr w:type="gramStart"/>
      <w:r w:rsidRPr="00AF5E54">
        <w:rPr>
          <w:b w:val="0"/>
        </w:rPr>
        <w:t>6 foot</w:t>
      </w:r>
      <w:proofErr w:type="gramEnd"/>
      <w:r w:rsidRPr="00AF5E54">
        <w:rPr>
          <w:b w:val="0"/>
        </w:rPr>
        <w:t xml:space="preserve"> cord with a NEMA </w:t>
      </w:r>
      <w:r w:rsidR="00C44618" w:rsidRPr="00AF5E54">
        <w:rPr>
          <w:b w:val="0"/>
        </w:rPr>
        <w:t>Standard</w:t>
      </w:r>
      <w:r w:rsidRPr="00AF5E54">
        <w:rPr>
          <w:b w:val="0"/>
        </w:rPr>
        <w:t xml:space="preserve"> plug, or a manufacturer’s equivalent to comply with </w:t>
      </w:r>
      <w:r w:rsidR="00C44618" w:rsidRPr="00AF5E54">
        <w:rPr>
          <w:b w:val="0"/>
        </w:rPr>
        <w:t xml:space="preserve">the </w:t>
      </w:r>
      <w:r w:rsidRPr="00AF5E54">
        <w:rPr>
          <w:b w:val="0"/>
        </w:rPr>
        <w:t xml:space="preserve">equipment </w:t>
      </w:r>
      <w:r w:rsidR="00FF4945" w:rsidRPr="00AF5E54">
        <w:rPr>
          <w:b w:val="0"/>
        </w:rPr>
        <w:t xml:space="preserve">plug in </w:t>
      </w:r>
      <w:r w:rsidRPr="00AF5E54">
        <w:rPr>
          <w:b w:val="0"/>
        </w:rPr>
        <w:t>requirements.</w:t>
      </w:r>
      <w:r w:rsidR="009262CF" w:rsidRPr="00AF5E54">
        <w:rPr>
          <w:b w:val="0"/>
        </w:rPr>
        <w:t xml:space="preserve"> </w:t>
      </w:r>
    </w:p>
    <w:p w:rsidR="0054149D" w:rsidRPr="00AF5E54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AF5E54">
        <w:rPr>
          <w:b w:val="0"/>
        </w:rPr>
        <w:t>NOTE: the operating range for 120 volt</w:t>
      </w:r>
      <w:r w:rsidR="00FF4945" w:rsidRPr="00AF5E54">
        <w:rPr>
          <w:b w:val="0"/>
        </w:rPr>
        <w:t>s</w:t>
      </w:r>
      <w:r w:rsidRPr="00AF5E54">
        <w:rPr>
          <w:b w:val="0"/>
        </w:rPr>
        <w:t xml:space="preserve"> is 110 to 120 volts; the operating range for 220 volt</w:t>
      </w:r>
      <w:r w:rsidR="00FF4945" w:rsidRPr="00AF5E54">
        <w:rPr>
          <w:b w:val="0"/>
        </w:rPr>
        <w:t>s</w:t>
      </w:r>
      <w:r w:rsidRPr="00AF5E54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BB5048" w:rsidRPr="00AF5E54" w:rsidRDefault="00BB5048" w:rsidP="000C5262">
      <w:pPr>
        <w:numPr>
          <w:ilvl w:val="1"/>
          <w:numId w:val="1"/>
        </w:numPr>
        <w:rPr>
          <w:rFonts w:ascii="Times New Roman" w:hAnsi="Times New Roman"/>
          <w:b/>
        </w:rPr>
      </w:pPr>
      <w:r w:rsidRPr="00AF5E54">
        <w:rPr>
          <w:rFonts w:ascii="Times New Roman" w:hAnsi="Times New Roman"/>
          <w:b/>
        </w:rPr>
        <w:t xml:space="preserve">Information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o </w:t>
      </w:r>
      <w:r w:rsidR="00AA6EC4" w:rsidRPr="00AF5E54">
        <w:rPr>
          <w:rFonts w:ascii="Times New Roman" w:hAnsi="Times New Roman"/>
          <w:b/>
        </w:rPr>
        <w:t>b</w:t>
      </w:r>
      <w:r w:rsidRPr="00AF5E54">
        <w:rPr>
          <w:rFonts w:ascii="Times New Roman" w:hAnsi="Times New Roman"/>
          <w:b/>
        </w:rPr>
        <w:t xml:space="preserve">e </w:t>
      </w:r>
      <w:r w:rsidR="00AA6EC4" w:rsidRPr="00AF5E54">
        <w:rPr>
          <w:rFonts w:ascii="Times New Roman" w:hAnsi="Times New Roman"/>
          <w:b/>
        </w:rPr>
        <w:t>p</w:t>
      </w:r>
      <w:r w:rsidRPr="00AF5E54">
        <w:rPr>
          <w:rFonts w:ascii="Times New Roman" w:hAnsi="Times New Roman"/>
          <w:b/>
        </w:rPr>
        <w:t xml:space="preserve">rovided </w:t>
      </w:r>
      <w:r w:rsidR="00AA6EC4" w:rsidRPr="00AF5E54">
        <w:rPr>
          <w:rFonts w:ascii="Times New Roman" w:hAnsi="Times New Roman"/>
          <w:b/>
        </w:rPr>
        <w:t>by</w:t>
      </w:r>
      <w:r w:rsidRPr="00AF5E54">
        <w:rPr>
          <w:rFonts w:ascii="Times New Roman" w:hAnsi="Times New Roman"/>
          <w:b/>
        </w:rPr>
        <w:t xml:space="preserve">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he </w:t>
      </w:r>
      <w:r w:rsidR="007A23C3" w:rsidRPr="00AF5E54">
        <w:rPr>
          <w:rFonts w:ascii="Times New Roman" w:hAnsi="Times New Roman"/>
          <w:b/>
        </w:rPr>
        <w:t>Contractor</w:t>
      </w:r>
      <w:r w:rsidRPr="00AF5E54">
        <w:rPr>
          <w:rFonts w:ascii="Times New Roman" w:hAnsi="Times New Roman"/>
          <w:b/>
        </w:rPr>
        <w:t xml:space="preserve">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o </w:t>
      </w:r>
      <w:r w:rsidR="00AA6EC4" w:rsidRPr="00AF5E54">
        <w:rPr>
          <w:rFonts w:ascii="Times New Roman" w:hAnsi="Times New Roman"/>
          <w:b/>
        </w:rPr>
        <w:t>t</w:t>
      </w:r>
      <w:r w:rsidRPr="00AF5E54">
        <w:rPr>
          <w:rFonts w:ascii="Times New Roman" w:hAnsi="Times New Roman"/>
          <w:b/>
        </w:rPr>
        <w:t xml:space="preserve">he </w:t>
      </w:r>
      <w:r w:rsidR="00AA6EC4" w:rsidRPr="00AF5E54">
        <w:rPr>
          <w:rFonts w:ascii="Times New Roman" w:hAnsi="Times New Roman"/>
          <w:b/>
        </w:rPr>
        <w:t>c</w:t>
      </w:r>
      <w:r w:rsidRPr="00AF5E54">
        <w:rPr>
          <w:rFonts w:ascii="Times New Roman" w:hAnsi="Times New Roman"/>
          <w:b/>
        </w:rPr>
        <w:t xml:space="preserve">ommissary </w:t>
      </w:r>
      <w:r w:rsidR="00AA6EC4" w:rsidRPr="00AF5E54">
        <w:rPr>
          <w:rFonts w:ascii="Times New Roman" w:hAnsi="Times New Roman"/>
          <w:b/>
        </w:rPr>
        <w:t>a</w:t>
      </w:r>
      <w:r w:rsidRPr="00AF5E54">
        <w:rPr>
          <w:rFonts w:ascii="Times New Roman" w:hAnsi="Times New Roman"/>
          <w:b/>
        </w:rPr>
        <w:t xml:space="preserve">t </w:t>
      </w:r>
      <w:r w:rsidR="00AA6EC4" w:rsidRPr="00AF5E54">
        <w:rPr>
          <w:rFonts w:ascii="Times New Roman" w:hAnsi="Times New Roman"/>
          <w:b/>
        </w:rPr>
        <w:t>the t</w:t>
      </w:r>
      <w:r w:rsidRPr="00AF5E54">
        <w:rPr>
          <w:rFonts w:ascii="Times New Roman" w:hAnsi="Times New Roman"/>
          <w:b/>
        </w:rPr>
        <w:t xml:space="preserve">ime of </w:t>
      </w:r>
      <w:r w:rsidR="00AA6EC4" w:rsidRPr="00AF5E54">
        <w:rPr>
          <w:rFonts w:ascii="Times New Roman" w:hAnsi="Times New Roman"/>
          <w:b/>
        </w:rPr>
        <w:t>d</w:t>
      </w:r>
      <w:r w:rsidRPr="00AF5E54">
        <w:rPr>
          <w:rFonts w:ascii="Times New Roman" w:hAnsi="Times New Roman"/>
          <w:b/>
        </w:rPr>
        <w:t>elivery:</w:t>
      </w:r>
    </w:p>
    <w:p w:rsidR="00727E5B" w:rsidRPr="00AF5E54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>Point of Contact for Service</w:t>
      </w:r>
    </w:p>
    <w:p w:rsidR="00727E5B" w:rsidRPr="00AF5E54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 xml:space="preserve">Installation and Operating </w:t>
      </w:r>
      <w:r w:rsidR="00D17121" w:rsidRPr="00AF5E54">
        <w:rPr>
          <w:rFonts w:ascii="Times New Roman" w:hAnsi="Times New Roman"/>
        </w:rPr>
        <w:t>Instructions</w:t>
      </w:r>
    </w:p>
    <w:p w:rsidR="00E8426F" w:rsidRPr="00AF5E54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</w:rPr>
        <w:t>Parts List</w:t>
      </w:r>
    </w:p>
    <w:p w:rsidR="00C86D94" w:rsidRPr="00AF5E5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AF5E54">
        <w:rPr>
          <w:rFonts w:ascii="Times New Roman" w:hAnsi="Times New Roman"/>
          <w:b/>
        </w:rPr>
        <w:t>Maintenance Sustainability Requirements:</w:t>
      </w:r>
      <w:r w:rsidRPr="00AF5E54">
        <w:rPr>
          <w:rFonts w:ascii="Times New Roman" w:hAnsi="Times New Roman"/>
        </w:rPr>
        <w:t xml:space="preserve"> 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AF5E54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AF5E54" w:rsidRDefault="00AF5E54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2D4786" w:rsidRDefault="00AF5E54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2D4786">
        <w:rPr>
          <w:rFonts w:ascii="Times New Roman" w:hAnsi="Times New Roman"/>
          <w:b/>
        </w:rPr>
        <w:t xml:space="preserve">   </w:t>
      </w:r>
    </w:p>
    <w:p w:rsidR="002D4786" w:rsidRDefault="002D4786" w:rsidP="00C601DF">
      <w:pPr>
        <w:ind w:left="432"/>
        <w:rPr>
          <w:rFonts w:ascii="Times New Roman" w:hAnsi="Times New Roman"/>
          <w:b/>
        </w:rPr>
      </w:pPr>
    </w:p>
    <w:p w:rsidR="00C601DF" w:rsidRDefault="002D4786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       </w:t>
      </w:r>
      <w:r w:rsidR="00AF5E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168BBB52" wp14:editId="099DF4CF">
            <wp:extent cx="16764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m03_030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55D36B4A" wp14:editId="2AC7EC80">
            <wp:extent cx="16764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m03_0300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9EAA17F" wp14:editId="694282CA">
            <wp:extent cx="16764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m03_0300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1DF" w:rsidSect="004759F1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6C" w:rsidRDefault="004B4B6C">
      <w:r>
        <w:separator/>
      </w:r>
    </w:p>
  </w:endnote>
  <w:endnote w:type="continuationSeparator" w:id="0">
    <w:p w:rsidR="004B4B6C" w:rsidRDefault="004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6C" w:rsidRDefault="004B4B6C">
      <w:r>
        <w:separator/>
      </w:r>
    </w:p>
  </w:footnote>
  <w:footnote w:type="continuationSeparator" w:id="0">
    <w:p w:rsidR="004B4B6C" w:rsidRDefault="004B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CC294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DE5470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D0B37" w:rsidRDefault="00CC2944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RECEIVING </w:t>
          </w:r>
          <w:r w:rsidR="00FD0B37">
            <w:rPr>
              <w:rFonts w:ascii="Times New Roman" w:hAnsi="Times New Roman"/>
              <w:b/>
              <w:sz w:val="32"/>
              <w:szCs w:val="28"/>
            </w:rPr>
            <w:t xml:space="preserve">   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192C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1R15-A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192C37" w:rsidP="00CC2944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Personal lift, one person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CC2944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D0B37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>of</w:t>
          </w:r>
          <w:r w:rsidR="00CC2944">
            <w:rPr>
              <w:rFonts w:ascii="Times New Roman" w:hAnsi="Times New Roman"/>
              <w:b/>
            </w:rPr>
            <w:t xml:space="preserve"> 4</w:t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736CB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780B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2C37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D4786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9316D"/>
    <w:rsid w:val="003A1B30"/>
    <w:rsid w:val="003B70F8"/>
    <w:rsid w:val="003B7995"/>
    <w:rsid w:val="003C0B3C"/>
    <w:rsid w:val="003D1496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4B6C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1AB9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4479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10F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AF5E54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C2944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E2DE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B37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F8C8-5B33-48CF-AAC1-2C51F438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3</cp:revision>
  <cp:lastPrinted>2016-01-05T13:24:00Z</cp:lastPrinted>
  <dcterms:created xsi:type="dcterms:W3CDTF">2021-08-03T16:17:00Z</dcterms:created>
  <dcterms:modified xsi:type="dcterms:W3CDTF">2021-08-05T14:54:00Z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