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6F" w:rsidRDefault="00E8426F" w:rsidP="00A9649D">
      <w:pPr>
        <w:pStyle w:val="Heading1"/>
        <w:rPr>
          <w:b w:val="0"/>
        </w:rPr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551615" w:rsidRPr="00551615">
        <w:rPr>
          <w:b w:val="0"/>
        </w:rPr>
        <w:t xml:space="preserve">To give customers a “spit style” view while cooking rotisserie chicken products. </w:t>
      </w:r>
    </w:p>
    <w:p w:rsidR="00551615" w:rsidRPr="00551615" w:rsidRDefault="00551615" w:rsidP="00551615">
      <w:pPr>
        <w:rPr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551615" w:rsidRPr="00551615">
        <w:rPr>
          <w:rFonts w:ascii="Times New Roman" w:hAnsi="Times New Roman"/>
        </w:rPr>
        <w:t>7310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551615" w:rsidRDefault="00551615" w:rsidP="00551615">
      <w:pPr>
        <w:numPr>
          <w:ilvl w:val="2"/>
          <w:numId w:val="1"/>
        </w:numPr>
        <w:rPr>
          <w:rFonts w:ascii="Times New Roman" w:hAnsi="Times New Roman"/>
        </w:rPr>
      </w:pPr>
      <w:r w:rsidRPr="00144487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144487">
        <w:rPr>
          <w:rFonts w:ascii="Times New Roman" w:hAnsi="Times New Roman"/>
        </w:rPr>
        <w:t xml:space="preserve"> inches deep, 40 inches wide, 40 inches high.</w:t>
      </w:r>
      <w:r w:rsidRPr="003F4060">
        <w:rPr>
          <w:rFonts w:ascii="Times New Roman" w:hAnsi="Times New Roman"/>
          <w:b/>
          <w:i/>
        </w:rPr>
        <w:t xml:space="preserve"> </w:t>
      </w:r>
      <w:r w:rsidRPr="00FF3A80">
        <w:rPr>
          <w:rFonts w:ascii="Times New Roman" w:hAnsi="Times New Roman"/>
        </w:rPr>
        <w:t xml:space="preserve">Dimensional sizes, </w:t>
      </w:r>
      <w:r w:rsidR="00321EDE">
        <w:rPr>
          <w:rFonts w:ascii="Times New Roman" w:hAnsi="Times New Roman"/>
        </w:rPr>
        <w:t>may vary no more than 1 inch in any direction.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854AD" w:rsidRDefault="000854AD" w:rsidP="000854A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28 chicken rotisserie capacity per each cooking unit.</w:t>
      </w:r>
    </w:p>
    <w:p w:rsidR="000854AD" w:rsidRDefault="000854AD" w:rsidP="000854A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Stainless steel interior / exterior.</w:t>
      </w:r>
    </w:p>
    <w:p w:rsidR="000854AD" w:rsidRDefault="000854AD" w:rsidP="000854A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Tempered glass door.</w:t>
      </w:r>
    </w:p>
    <w:p w:rsidR="000854AD" w:rsidRDefault="000854AD" w:rsidP="000854A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Lighted interior for maximum point of sale visibility.</w:t>
      </w:r>
    </w:p>
    <w:p w:rsidR="000854AD" w:rsidRDefault="000854AD" w:rsidP="000854A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Electronic programmable controls with automatic cooking cycles and manual entry cycles.</w:t>
      </w:r>
    </w:p>
    <w:p w:rsidR="000854AD" w:rsidRDefault="000854AD" w:rsidP="000854A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Digital display of temperature and cook / hold times.</w:t>
      </w:r>
    </w:p>
    <w:p w:rsidR="000854AD" w:rsidRDefault="000854AD" w:rsidP="000854A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Door sensor to automatically stop rotation when the cabinet door is opened.</w:t>
      </w:r>
    </w:p>
    <w:p w:rsidR="000854AD" w:rsidRDefault="00E65315" w:rsidP="000854A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Convection style cooking</w:t>
      </w:r>
      <w:r w:rsidR="000854AD">
        <w:rPr>
          <w:rFonts w:ascii="Times New Roman" w:hAnsi="Times New Roman"/>
        </w:rPr>
        <w:t>.</w:t>
      </w:r>
    </w:p>
    <w:p w:rsidR="000854AD" w:rsidRDefault="000854AD" w:rsidP="000854A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Food probe to display internal temperature of the food product.</w:t>
      </w:r>
    </w:p>
    <w:p w:rsidR="000854AD" w:rsidRDefault="00E65315" w:rsidP="000854A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 sets of removable</w:t>
      </w:r>
      <w:r w:rsidR="000854AD">
        <w:rPr>
          <w:rFonts w:ascii="Times New Roman" w:hAnsi="Times New Roman"/>
        </w:rPr>
        <w:t xml:space="preserve"> spit racks.</w:t>
      </w:r>
    </w:p>
    <w:p w:rsidR="00BB7F44" w:rsidRDefault="000854AD" w:rsidP="00BB7F44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Removable drip / drain pan for ease of clean up. </w:t>
      </w:r>
    </w:p>
    <w:p w:rsidR="000854AD" w:rsidRPr="00BB7F44" w:rsidRDefault="000854AD" w:rsidP="00BB7F44">
      <w:pPr>
        <w:numPr>
          <w:ilvl w:val="2"/>
          <w:numId w:val="1"/>
        </w:numPr>
        <w:rPr>
          <w:rFonts w:ascii="Times New Roman" w:hAnsi="Times New Roman"/>
        </w:rPr>
      </w:pPr>
      <w:r w:rsidRPr="00BB7F44">
        <w:rPr>
          <w:rFonts w:ascii="Times New Roman" w:hAnsi="Times New Roman"/>
        </w:rPr>
        <w:t xml:space="preserve">Adjustable legs on the bottom of the unit to raise unit from the countertop to facilitate easier cleaning. 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Default="00E17881" w:rsidP="00E17881">
      <w:pPr>
        <w:numPr>
          <w:ilvl w:val="2"/>
          <w:numId w:val="1"/>
        </w:numPr>
        <w:rPr>
          <w:rFonts w:ascii="Times New Roman" w:hAnsi="Times New Roman"/>
          <w:b/>
          <w:i/>
        </w:rPr>
      </w:pPr>
      <w:r w:rsidRPr="004A36CB">
        <w:rPr>
          <w:rFonts w:ascii="Times New Roman" w:hAnsi="Times New Roman"/>
          <w:b/>
        </w:rPr>
        <w:t>Industry Standards</w:t>
      </w:r>
      <w:r w:rsidRPr="000D1A37">
        <w:rPr>
          <w:rFonts w:ascii="Times New Roman" w:hAnsi="Times New Roman"/>
          <w:b/>
          <w:i/>
        </w:rPr>
        <w:t xml:space="preserve">: </w:t>
      </w:r>
      <w:r w:rsidRPr="000854AD">
        <w:rPr>
          <w:rFonts w:ascii="Times New Roman" w:hAnsi="Times New Roman"/>
        </w:rPr>
        <w:t xml:space="preserve">Underwriters Laboratory (UL) listed and National Sanitation Foundation (NSF) certification, or </w:t>
      </w:r>
      <w:r w:rsidR="002A7E50" w:rsidRPr="000854AD">
        <w:rPr>
          <w:rFonts w:ascii="Times New Roman" w:hAnsi="Times New Roman"/>
        </w:rPr>
        <w:t xml:space="preserve">approved </w:t>
      </w:r>
      <w:r w:rsidRPr="000854AD">
        <w:rPr>
          <w:rFonts w:ascii="Times New Roman" w:hAnsi="Times New Roman"/>
        </w:rPr>
        <w:t>equivalent.</w:t>
      </w:r>
      <w:r w:rsidR="000C62E2" w:rsidRPr="000854AD">
        <w:rPr>
          <w:rFonts w:ascii="Arial" w:hAnsi="Arial" w:cs="Arial"/>
          <w:bCs/>
          <w:color w:val="222222"/>
          <w:lang w:val="en"/>
        </w:rPr>
        <w:t xml:space="preserve"> </w:t>
      </w:r>
      <w:r w:rsidR="000C62E2" w:rsidRPr="000854AD">
        <w:rPr>
          <w:rFonts w:ascii="Times New Roman" w:hAnsi="Times New Roman"/>
          <w:bCs/>
          <w:lang w:val="en"/>
        </w:rPr>
        <w:t>Conformité Européene</w:t>
      </w:r>
      <w:r w:rsidRPr="000854AD">
        <w:rPr>
          <w:rFonts w:ascii="Times New Roman" w:hAnsi="Times New Roman"/>
        </w:rPr>
        <w:t xml:space="preserve"> </w:t>
      </w:r>
      <w:r w:rsidR="000C62E2" w:rsidRPr="000854AD">
        <w:rPr>
          <w:rFonts w:ascii="Times New Roman" w:hAnsi="Times New Roman"/>
        </w:rPr>
        <w:t>(</w:t>
      </w:r>
      <w:r w:rsidRPr="000854AD">
        <w:rPr>
          <w:rFonts w:ascii="Times New Roman" w:hAnsi="Times New Roman"/>
        </w:rPr>
        <w:t>CE</w:t>
      </w:r>
      <w:r w:rsidR="000C62E2" w:rsidRPr="000854AD">
        <w:rPr>
          <w:rFonts w:ascii="Times New Roman" w:hAnsi="Times New Roman"/>
        </w:rPr>
        <w:t>)</w:t>
      </w:r>
      <w:r w:rsidRPr="000854AD">
        <w:rPr>
          <w:rFonts w:ascii="Times New Roman" w:hAnsi="Times New Roman"/>
        </w:rPr>
        <w:t xml:space="preserve"> is not acceptable for a standard.</w:t>
      </w:r>
      <w:r w:rsidR="004C15F3" w:rsidRPr="000D1A37">
        <w:rPr>
          <w:rFonts w:ascii="Times New Roman" w:hAnsi="Times New Roman"/>
          <w:b/>
          <w:i/>
        </w:rPr>
        <w:t xml:space="preserve"> </w:t>
      </w:r>
    </w:p>
    <w:p w:rsidR="004C15F3" w:rsidRPr="000854AD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0854AD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0854AD">
        <w:rPr>
          <w:rFonts w:ascii="Times New Roman" w:hAnsi="Times New Roman"/>
        </w:rPr>
        <w:t xml:space="preserve">parts, </w:t>
      </w:r>
      <w:r w:rsidRPr="000854AD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434249" w:rsidRDefault="000B7408" w:rsidP="00434249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Information Technology R</w:t>
      </w:r>
      <w:r w:rsidR="00D17121" w:rsidRPr="006223CA">
        <w:rPr>
          <w:rFonts w:ascii="Times New Roman" w:hAnsi="Times New Roman"/>
          <w:b/>
        </w:rPr>
        <w:t>equirements:</w:t>
      </w:r>
      <w:r w:rsidR="00434249">
        <w:rPr>
          <w:rFonts w:ascii="Times New Roman" w:hAnsi="Times New Roman"/>
          <w:b/>
        </w:rPr>
        <w:t xml:space="preserve"> </w:t>
      </w:r>
      <w:r w:rsidR="0059123A">
        <w:rPr>
          <w:rFonts w:ascii="Times New Roman" w:hAnsi="Times New Roman"/>
          <w:b/>
        </w:rPr>
        <w:t xml:space="preserve"> </w:t>
      </w:r>
      <w:r w:rsidR="00434249" w:rsidRPr="00434249">
        <w:rPr>
          <w:rFonts w:ascii="Times New Roman" w:hAnsi="Times New Roman"/>
        </w:rPr>
        <w:t>N / A</w:t>
      </w:r>
    </w:p>
    <w:p w:rsidR="00D17121" w:rsidRPr="00D17121" w:rsidRDefault="00D17121" w:rsidP="00D17121">
      <w:pPr>
        <w:ind w:left="2160"/>
        <w:rPr>
          <w:rFonts w:ascii="Times New Roman" w:hAnsi="Times New Roman"/>
          <w:b/>
          <w:i/>
          <w:szCs w:val="24"/>
          <w:highlight w:val="cyan"/>
        </w:rPr>
      </w:pP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434249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F642F1" w:rsidRDefault="00254E4A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lastRenderedPageBreak/>
        <w:t xml:space="preserve">_____ </w:t>
      </w:r>
      <w:r w:rsidR="0054149D" w:rsidRPr="00F642F1">
        <w:rPr>
          <w:b w:val="0"/>
        </w:rPr>
        <w:t>Standard U.S.A</w:t>
      </w:r>
      <w:r w:rsidR="00FF4945" w:rsidRPr="00F642F1">
        <w:rPr>
          <w:b w:val="0"/>
        </w:rPr>
        <w:t xml:space="preserve">. </w:t>
      </w:r>
      <w:r w:rsidR="0054149D" w:rsidRPr="00F642F1">
        <w:rPr>
          <w:b w:val="0"/>
        </w:rPr>
        <w:t xml:space="preserve">electrical specifications:  </w:t>
      </w:r>
      <w:r w:rsidR="00434249">
        <w:rPr>
          <w:b w:val="0"/>
        </w:rPr>
        <w:t>208</w:t>
      </w:r>
      <w:r w:rsidR="0054149D" w:rsidRPr="00F642F1">
        <w:rPr>
          <w:b w:val="0"/>
        </w:rPr>
        <w:t xml:space="preserve"> volts, 60 Hertz, </w:t>
      </w:r>
      <w:r w:rsidR="00434249">
        <w:rPr>
          <w:b w:val="0"/>
        </w:rPr>
        <w:t>3</w:t>
      </w:r>
      <w:r w:rsidR="00307979">
        <w:rPr>
          <w:b w:val="0"/>
        </w:rPr>
        <w:t xml:space="preserve"> </w:t>
      </w:r>
      <w:r w:rsidR="00307979" w:rsidRPr="00434249">
        <w:rPr>
          <w:b w:val="0"/>
        </w:rPr>
        <w:t>phase</w:t>
      </w:r>
      <w:r w:rsidR="00307979" w:rsidRPr="00E65315">
        <w:rPr>
          <w:b w:val="0"/>
        </w:rPr>
        <w:t>(s)</w:t>
      </w:r>
      <w:r w:rsidR="0054149D" w:rsidRPr="00E65315">
        <w:rPr>
          <w:b w:val="0"/>
        </w:rPr>
        <w:t>.</w:t>
      </w:r>
    </w:p>
    <w:p w:rsidR="00360DE5" w:rsidRPr="00F642F1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t xml:space="preserve">_____ Pacific </w:t>
      </w:r>
      <w:r w:rsidR="00105B63" w:rsidRPr="00F642F1">
        <w:rPr>
          <w:b w:val="0"/>
        </w:rPr>
        <w:t>Theater</w:t>
      </w:r>
      <w:r w:rsidRPr="00F642F1">
        <w:rPr>
          <w:b w:val="0"/>
        </w:rPr>
        <w:t xml:space="preserve"> </w:t>
      </w:r>
      <w:r w:rsidR="00105B63" w:rsidRPr="00F642F1">
        <w:rPr>
          <w:b w:val="0"/>
        </w:rPr>
        <w:t xml:space="preserve">stores </w:t>
      </w:r>
      <w:r w:rsidR="00D77A0C" w:rsidRPr="00D77A0C">
        <w:rPr>
          <w:b w:val="0"/>
        </w:rPr>
        <w:t>220</w:t>
      </w:r>
      <w:r w:rsidRPr="00F642F1">
        <w:rPr>
          <w:b w:val="0"/>
        </w:rPr>
        <w:t xml:space="preserve"> V / 50 HZ / 1 PH</w:t>
      </w:r>
      <w:r w:rsidR="00105B63" w:rsidRPr="00F642F1">
        <w:rPr>
          <w:b w:val="0"/>
        </w:rPr>
        <w:t xml:space="preserve"> (Applies to these stores only: Atsugi, Misawa, Sagami, Sagamihara, Yokosuka, Yokota, Camp Zama, and Kanto Plains CDC. All other stores are standard U.S.A. 60 cycle voltages.)</w:t>
      </w:r>
    </w:p>
    <w:p w:rsidR="009262CF" w:rsidRPr="00B833D0" w:rsidRDefault="0054149D" w:rsidP="0054149D">
      <w:pPr>
        <w:pStyle w:val="Heading1"/>
        <w:numPr>
          <w:ilvl w:val="1"/>
          <w:numId w:val="1"/>
        </w:numPr>
        <w:rPr>
          <w:i/>
        </w:rPr>
      </w:pPr>
      <w:r w:rsidRPr="00434249">
        <w:rPr>
          <w:b w:val="0"/>
        </w:rPr>
        <w:t xml:space="preserve">Minimum 6 foot cord with a NEMA </w:t>
      </w:r>
      <w:r w:rsidR="00434249">
        <w:rPr>
          <w:b w:val="0"/>
        </w:rPr>
        <w:t>15-50P</w:t>
      </w:r>
      <w:r w:rsidRPr="00434249">
        <w:rPr>
          <w:b w:val="0"/>
        </w:rPr>
        <w:t xml:space="preserve">, or a manufacturer’s equivalent to comply with </w:t>
      </w:r>
      <w:r w:rsidR="00C44618" w:rsidRPr="00434249">
        <w:rPr>
          <w:b w:val="0"/>
        </w:rPr>
        <w:t xml:space="preserve">the </w:t>
      </w:r>
      <w:r w:rsidRPr="00434249">
        <w:rPr>
          <w:b w:val="0"/>
        </w:rPr>
        <w:t xml:space="preserve">equipment </w:t>
      </w:r>
      <w:r w:rsidR="00FF4945" w:rsidRPr="00434249">
        <w:rPr>
          <w:b w:val="0"/>
        </w:rPr>
        <w:t xml:space="preserve">plug in </w:t>
      </w:r>
      <w:r w:rsidRPr="00434249">
        <w:rPr>
          <w:b w:val="0"/>
        </w:rPr>
        <w:t>requirements</w:t>
      </w:r>
      <w:r w:rsidRPr="00B833D0">
        <w:rPr>
          <w:i/>
        </w:rPr>
        <w:t>.</w:t>
      </w:r>
      <w:r w:rsidR="009262CF" w:rsidRPr="00B833D0">
        <w:rPr>
          <w:i/>
        </w:rPr>
        <w:t xml:space="preserve"> </w:t>
      </w:r>
    </w:p>
    <w:p w:rsidR="0054149D" w:rsidRPr="00AA6EC4" w:rsidRDefault="009262CF" w:rsidP="0054149D">
      <w:pPr>
        <w:pStyle w:val="Heading1"/>
        <w:numPr>
          <w:ilvl w:val="1"/>
          <w:numId w:val="1"/>
        </w:numPr>
        <w:rPr>
          <w:i/>
        </w:rPr>
      </w:pPr>
      <w:r w:rsidRPr="00F059A5">
        <w:t>NOTE:</w:t>
      </w:r>
      <w:r w:rsidRPr="00F059A5">
        <w:rPr>
          <w:b w:val="0"/>
        </w:rPr>
        <w:t xml:space="preserve"> </w:t>
      </w:r>
      <w:r w:rsidRPr="00434249">
        <w:rPr>
          <w:b w:val="0"/>
        </w:rPr>
        <w:t>the operating range for 120 volt</w:t>
      </w:r>
      <w:r w:rsidR="00FF4945" w:rsidRPr="00434249">
        <w:rPr>
          <w:b w:val="0"/>
        </w:rPr>
        <w:t>s</w:t>
      </w:r>
      <w:r w:rsidRPr="00434249">
        <w:rPr>
          <w:b w:val="0"/>
        </w:rPr>
        <w:t xml:space="preserve"> is 110 to 120 volts; the operating range for 220 volt</w:t>
      </w:r>
      <w:r w:rsidR="00FF4945" w:rsidRPr="00434249">
        <w:rPr>
          <w:b w:val="0"/>
        </w:rPr>
        <w:t>s</w:t>
      </w:r>
      <w:r w:rsidRPr="00434249">
        <w:rPr>
          <w:b w:val="0"/>
        </w:rPr>
        <w:t xml:space="preserve"> is 208 to 2</w:t>
      </w:r>
      <w:r w:rsidR="00B069BF">
        <w:rPr>
          <w:b w:val="0"/>
        </w:rPr>
        <w:t>3</w:t>
      </w:r>
      <w:r w:rsidRPr="00434249">
        <w:rPr>
          <w:b w:val="0"/>
        </w:rPr>
        <w:t>0 volts</w:t>
      </w:r>
      <w:r w:rsidRPr="00AA6EC4">
        <w:rPr>
          <w:i/>
        </w:rPr>
        <w:t xml:space="preserve">. 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B277AE" w:rsidRPr="00434249" w:rsidRDefault="00B277A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34249">
        <w:rPr>
          <w:rFonts w:ascii="Times New Roman" w:hAnsi="Times New Roman"/>
        </w:rPr>
        <w:t>De</w:t>
      </w:r>
      <w:r w:rsidR="004C15F3" w:rsidRPr="00434249">
        <w:rPr>
          <w:rFonts w:ascii="Times New Roman" w:hAnsi="Times New Roman"/>
        </w:rPr>
        <w:t>-</w:t>
      </w:r>
      <w:r w:rsidRPr="00434249">
        <w:rPr>
          <w:rFonts w:ascii="Times New Roman" w:hAnsi="Times New Roman"/>
        </w:rPr>
        <w:t>installati</w:t>
      </w:r>
      <w:r w:rsidR="00D17121" w:rsidRPr="00434249">
        <w:rPr>
          <w:rFonts w:ascii="Times New Roman" w:hAnsi="Times New Roman"/>
        </w:rPr>
        <w:t>on of old equipment is required</w:t>
      </w:r>
    </w:p>
    <w:p w:rsidR="00E03DEC" w:rsidRPr="00434249" w:rsidRDefault="00E03DEC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34249">
        <w:rPr>
          <w:rFonts w:ascii="Times New Roman" w:hAnsi="Times New Roman"/>
        </w:rPr>
        <w:t xml:space="preserve">Installation required by </w:t>
      </w:r>
      <w:r w:rsidR="00D17121" w:rsidRPr="00434249">
        <w:rPr>
          <w:rFonts w:ascii="Times New Roman" w:hAnsi="Times New Roman"/>
        </w:rPr>
        <w:t>an authorized service technicia</w:t>
      </w:r>
      <w:r w:rsidR="00364813" w:rsidRPr="00434249">
        <w:rPr>
          <w:rFonts w:ascii="Times New Roman" w:hAnsi="Times New Roman"/>
        </w:rPr>
        <w:t>n</w:t>
      </w:r>
      <w:r w:rsidRPr="00434249">
        <w:rPr>
          <w:rFonts w:ascii="Times New Roman" w:hAnsi="Times New Roman"/>
        </w:rPr>
        <w:t xml:space="preserve"> </w:t>
      </w:r>
    </w:p>
    <w:p w:rsidR="0003544D" w:rsidRPr="004055E9" w:rsidRDefault="00206EAD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34249">
        <w:rPr>
          <w:rFonts w:ascii="Times New Roman" w:hAnsi="Times New Roman"/>
        </w:rPr>
        <w:t>Operational testing is required</w:t>
      </w:r>
    </w:p>
    <w:p w:rsidR="005F3FF9" w:rsidRPr="00434249" w:rsidRDefault="00206EAD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34249">
        <w:rPr>
          <w:rFonts w:ascii="Times New Roman" w:hAnsi="Times New Roman"/>
        </w:rPr>
        <w:t>Startup</w:t>
      </w:r>
      <w:r w:rsidR="00930616" w:rsidRPr="00434249">
        <w:rPr>
          <w:rFonts w:ascii="Times New Roman" w:hAnsi="Times New Roman"/>
        </w:rPr>
        <w:t xml:space="preserve"> assistance</w:t>
      </w:r>
      <w:r w:rsidRPr="00434249">
        <w:rPr>
          <w:rFonts w:ascii="Times New Roman" w:hAnsi="Times New Roman"/>
        </w:rPr>
        <w:t xml:space="preserve"> required</w:t>
      </w:r>
    </w:p>
    <w:p w:rsidR="00280A99" w:rsidRDefault="00930616" w:rsidP="00280A99">
      <w:pPr>
        <w:numPr>
          <w:ilvl w:val="1"/>
          <w:numId w:val="1"/>
        </w:numPr>
        <w:rPr>
          <w:rFonts w:ascii="Times New Roman" w:hAnsi="Times New Roman"/>
        </w:rPr>
      </w:pPr>
      <w:r w:rsidRPr="00434249">
        <w:rPr>
          <w:rFonts w:ascii="Times New Roman" w:hAnsi="Times New Roman"/>
        </w:rPr>
        <w:t>Provide familiarization training</w:t>
      </w:r>
    </w:p>
    <w:p w:rsidR="00434249" w:rsidRPr="00280A99" w:rsidRDefault="00434249" w:rsidP="00280A99">
      <w:pPr>
        <w:numPr>
          <w:ilvl w:val="1"/>
          <w:numId w:val="1"/>
        </w:numPr>
        <w:rPr>
          <w:rFonts w:ascii="Times New Roman" w:hAnsi="Times New Roman"/>
        </w:rPr>
      </w:pPr>
      <w:r w:rsidRPr="00280A99">
        <w:rPr>
          <w:rFonts w:ascii="Times New Roman" w:hAnsi="Times New Roman"/>
        </w:rPr>
        <w:t>Rotisserie oven will be secured to wall or table to prevent tipping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D77A0C">
        <w:rPr>
          <w:b w:val="0"/>
        </w:rPr>
        <w:t>N / A</w:t>
      </w:r>
      <w:r w:rsidR="00A04B9B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B277AE" w:rsidRPr="0025130B" w:rsidRDefault="0025130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  <w:r w:rsidRPr="003839E5">
        <w:rPr>
          <w:rFonts w:ascii="Times New Roman" w:hAnsi="Times New Roman"/>
          <w:b/>
        </w:rPr>
        <w:t xml:space="preserve">QUANTITY: </w:t>
      </w:r>
      <w:r w:rsidR="00434249">
        <w:rPr>
          <w:rFonts w:ascii="Times New Roman" w:hAnsi="Times New Roman"/>
        </w:rPr>
        <w:t>1D09____</w:t>
      </w:r>
      <w:r w:rsidR="00B069BF">
        <w:rPr>
          <w:rFonts w:ascii="Times New Roman" w:hAnsi="Times New Roman"/>
        </w:rPr>
        <w:t xml:space="preserve">_ </w:t>
      </w:r>
      <w:r w:rsidR="004F1B87">
        <w:rPr>
          <w:rFonts w:ascii="Times New Roman" w:hAnsi="Times New Roman"/>
        </w:rPr>
        <w:t xml:space="preserve">                                          </w:t>
      </w: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2C5386" w:rsidP="004F1B8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38300" cy="2165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9E5" w:rsidRPr="00B833D0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D9D" w:rsidRDefault="009C6D9D">
      <w:r>
        <w:separator/>
      </w:r>
    </w:p>
  </w:endnote>
  <w:endnote w:type="continuationSeparator" w:id="0">
    <w:p w:rsidR="009C6D9D" w:rsidRDefault="009C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D9D" w:rsidRDefault="009C6D9D">
      <w:r>
        <w:separator/>
      </w:r>
    </w:p>
  </w:footnote>
  <w:footnote w:type="continuationSeparator" w:id="0">
    <w:p w:rsidR="009C6D9D" w:rsidRDefault="009C6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E456A7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06/20/07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E456A7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 xml:space="preserve">DELICATESSEN 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F0025F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1</w:t>
          </w:r>
        </w:p>
        <w:p w:rsidR="00193FD0" w:rsidRPr="00EC1A08" w:rsidRDefault="00F0025F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</w:t>
          </w:r>
          <w:r w:rsidR="00FF06FC">
            <w:rPr>
              <w:rFonts w:ascii="Times New Roman" w:hAnsi="Times New Roman"/>
              <w:b/>
            </w:rPr>
            <w:t>1</w:t>
          </w:r>
          <w:r>
            <w:rPr>
              <w:rFonts w:ascii="Times New Roman" w:hAnsi="Times New Roman"/>
              <w:b/>
            </w:rPr>
            <w:t>/</w:t>
          </w:r>
          <w:r w:rsidR="00FF06FC">
            <w:rPr>
              <w:rFonts w:ascii="Times New Roman" w:hAnsi="Times New Roman"/>
              <w:b/>
            </w:rPr>
            <w:t>30</w:t>
          </w:r>
          <w:r>
            <w:rPr>
              <w:rFonts w:ascii="Times New Roman" w:hAnsi="Times New Roman"/>
              <w:b/>
            </w:rPr>
            <w:t>/</w:t>
          </w:r>
          <w:r w:rsidR="00FF06FC">
            <w:rPr>
              <w:rFonts w:ascii="Times New Roman" w:hAnsi="Times New Roman"/>
              <w:b/>
            </w:rPr>
            <w:t>23</w:t>
          </w:r>
        </w:p>
      </w:tc>
    </w:tr>
    <w:tr w:rsidR="00E456A7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E456A7" w:rsidRPr="00EC1A08" w:rsidRDefault="00E456A7" w:rsidP="00E456A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1D09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E456A7" w:rsidRPr="007C3C5A" w:rsidRDefault="00E456A7" w:rsidP="00E456A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Oven, </w:t>
          </w:r>
          <w:r w:rsidR="00E2180C">
            <w:rPr>
              <w:rFonts w:ascii="Times New Roman" w:hAnsi="Times New Roman"/>
              <w:b/>
              <w:szCs w:val="24"/>
            </w:rPr>
            <w:t>R</w:t>
          </w:r>
          <w:r>
            <w:rPr>
              <w:rFonts w:ascii="Times New Roman" w:hAnsi="Times New Roman"/>
              <w:b/>
              <w:szCs w:val="24"/>
            </w:rPr>
            <w:t>otisserie, single and double units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E456A7" w:rsidRPr="00EC1A08" w:rsidRDefault="00E456A7" w:rsidP="00E456A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59123A">
            <w:rPr>
              <w:rStyle w:val="PageNumber"/>
              <w:rFonts w:ascii="Times New Roman" w:hAnsi="Times New Roman"/>
              <w:b/>
              <w:noProof/>
            </w:rPr>
            <w:t>4</w: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59123A">
            <w:rPr>
              <w:rStyle w:val="PageNumber"/>
              <w:rFonts w:ascii="Times New Roman" w:hAnsi="Times New Roman"/>
              <w:b/>
              <w:noProof/>
            </w:rPr>
            <w:t>4</w:t>
          </w:r>
          <w:r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1947"/>
    <w:rsid w:val="00083C17"/>
    <w:rsid w:val="000854AD"/>
    <w:rsid w:val="000860BF"/>
    <w:rsid w:val="0008720D"/>
    <w:rsid w:val="000911E0"/>
    <w:rsid w:val="000920C8"/>
    <w:rsid w:val="000A1021"/>
    <w:rsid w:val="000A5D65"/>
    <w:rsid w:val="000B5BC8"/>
    <w:rsid w:val="000B6333"/>
    <w:rsid w:val="000B7408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0C5F"/>
    <w:rsid w:val="000F4E8B"/>
    <w:rsid w:val="000F5201"/>
    <w:rsid w:val="00105B63"/>
    <w:rsid w:val="001071E3"/>
    <w:rsid w:val="00117398"/>
    <w:rsid w:val="0012539A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130B"/>
    <w:rsid w:val="00254E4A"/>
    <w:rsid w:val="0025737F"/>
    <w:rsid w:val="0025780F"/>
    <w:rsid w:val="002676B7"/>
    <w:rsid w:val="00280A99"/>
    <w:rsid w:val="00281BEB"/>
    <w:rsid w:val="00287BEE"/>
    <w:rsid w:val="00293ACC"/>
    <w:rsid w:val="002A06FE"/>
    <w:rsid w:val="002A0CCF"/>
    <w:rsid w:val="002A7E50"/>
    <w:rsid w:val="002B49EB"/>
    <w:rsid w:val="002C5386"/>
    <w:rsid w:val="002C67D1"/>
    <w:rsid w:val="002D22FF"/>
    <w:rsid w:val="002E19C6"/>
    <w:rsid w:val="002E263F"/>
    <w:rsid w:val="002E746B"/>
    <w:rsid w:val="00307979"/>
    <w:rsid w:val="00321EDE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1C5F"/>
    <w:rsid w:val="004031B4"/>
    <w:rsid w:val="004055E9"/>
    <w:rsid w:val="0042059A"/>
    <w:rsid w:val="00421DCD"/>
    <w:rsid w:val="0042707D"/>
    <w:rsid w:val="00433AF7"/>
    <w:rsid w:val="00434249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77DFD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4F1B87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1615"/>
    <w:rsid w:val="0055788B"/>
    <w:rsid w:val="0056030D"/>
    <w:rsid w:val="005673B5"/>
    <w:rsid w:val="005753CA"/>
    <w:rsid w:val="00577A48"/>
    <w:rsid w:val="005866D2"/>
    <w:rsid w:val="0059123A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1642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51DCB"/>
    <w:rsid w:val="008676A5"/>
    <w:rsid w:val="0087305C"/>
    <w:rsid w:val="00873885"/>
    <w:rsid w:val="00880268"/>
    <w:rsid w:val="00881E54"/>
    <w:rsid w:val="0088322F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336BB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6D9D"/>
    <w:rsid w:val="009C73F4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86922"/>
    <w:rsid w:val="00AA0BF1"/>
    <w:rsid w:val="00AA0D66"/>
    <w:rsid w:val="00AA6EC4"/>
    <w:rsid w:val="00AB0A7F"/>
    <w:rsid w:val="00AB1B7A"/>
    <w:rsid w:val="00AB5646"/>
    <w:rsid w:val="00AC5028"/>
    <w:rsid w:val="00AD0E72"/>
    <w:rsid w:val="00AD1B16"/>
    <w:rsid w:val="00AE5E65"/>
    <w:rsid w:val="00B069BF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B7F44"/>
    <w:rsid w:val="00BC163B"/>
    <w:rsid w:val="00BC310C"/>
    <w:rsid w:val="00BC35A8"/>
    <w:rsid w:val="00BC6EF0"/>
    <w:rsid w:val="00BD0543"/>
    <w:rsid w:val="00BD31C2"/>
    <w:rsid w:val="00BD526D"/>
    <w:rsid w:val="00BD7ECC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0CBD"/>
    <w:rsid w:val="00C86D94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77A0C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448C"/>
    <w:rsid w:val="00DE5470"/>
    <w:rsid w:val="00DE7D24"/>
    <w:rsid w:val="00E01F2B"/>
    <w:rsid w:val="00E02BD9"/>
    <w:rsid w:val="00E03DEC"/>
    <w:rsid w:val="00E10A87"/>
    <w:rsid w:val="00E17881"/>
    <w:rsid w:val="00E2180C"/>
    <w:rsid w:val="00E42568"/>
    <w:rsid w:val="00E456A7"/>
    <w:rsid w:val="00E458AE"/>
    <w:rsid w:val="00E50D16"/>
    <w:rsid w:val="00E53C48"/>
    <w:rsid w:val="00E61577"/>
    <w:rsid w:val="00E61733"/>
    <w:rsid w:val="00E63824"/>
    <w:rsid w:val="00E65315"/>
    <w:rsid w:val="00E7016F"/>
    <w:rsid w:val="00E72D0D"/>
    <w:rsid w:val="00E820C2"/>
    <w:rsid w:val="00E8426F"/>
    <w:rsid w:val="00E967CE"/>
    <w:rsid w:val="00E974D6"/>
    <w:rsid w:val="00EA458A"/>
    <w:rsid w:val="00EC1A08"/>
    <w:rsid w:val="00ED3C85"/>
    <w:rsid w:val="00ED68FE"/>
    <w:rsid w:val="00EF122A"/>
    <w:rsid w:val="00F0025F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D7F9E"/>
    <w:rsid w:val="00FE77C6"/>
    <w:rsid w:val="00FF06FC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15AD-C604-40D9-A76A-C2E3BC1A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2</cp:revision>
  <cp:lastPrinted>2016-01-05T13:24:00Z</cp:lastPrinted>
  <dcterms:created xsi:type="dcterms:W3CDTF">2023-01-31T19:40:00Z</dcterms:created>
  <dcterms:modified xsi:type="dcterms:W3CDTF">2023-01-31T19:40:00Z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